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7503F" w14:textId="7D2BE0FA" w:rsidR="00DB648A" w:rsidRDefault="00DB648A" w:rsidP="00DB648A">
      <w:pPr>
        <w:spacing w:after="0" w:line="294" w:lineRule="auto"/>
        <w:ind w:left="3413" w:right="131"/>
        <w:jc w:val="right"/>
      </w:pPr>
      <w:r>
        <w:rPr>
          <w:i/>
          <w:sz w:val="20"/>
        </w:rPr>
        <w:t>Załącznik nr 1 do uchwały nr 1</w:t>
      </w:r>
      <w:r>
        <w:rPr>
          <w:i/>
          <w:sz w:val="20"/>
        </w:rPr>
        <w:t>8</w:t>
      </w:r>
      <w:r>
        <w:rPr>
          <w:i/>
          <w:sz w:val="20"/>
        </w:rPr>
        <w:t xml:space="preserve"> 2024/2025 Rady Pedagogicznej Szkoły Podstawowej 149 w Łodzi z dnia 29.08.2024r.</w:t>
      </w:r>
      <w:r>
        <w:rPr>
          <w:i/>
          <w:color w:val="FF0000"/>
          <w:sz w:val="20"/>
        </w:rPr>
        <w:t xml:space="preserve"> </w:t>
      </w:r>
    </w:p>
    <w:p w14:paraId="121E721B" w14:textId="77777777" w:rsidR="00DB648A" w:rsidRDefault="00DB648A" w:rsidP="00DB648A">
      <w:pPr>
        <w:spacing w:after="74"/>
        <w:ind w:left="-8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50C3AF8" wp14:editId="313F08AC">
                <wp:extent cx="5770246" cy="1279780"/>
                <wp:effectExtent l="0" t="0" r="1905" b="15875"/>
                <wp:docPr id="1" name="Group 84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6" cy="1279780"/>
                          <a:chOff x="0" y="0"/>
                          <a:chExt cx="5770310" cy="1279525"/>
                        </a:xfrm>
                      </wpg:grpSpPr>
                      <pic:pic xmlns:pic="http://schemas.openxmlformats.org/drawingml/2006/picture">
                        <pic:nvPicPr>
                          <pic:cNvPr id="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03" y="106299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42938" y="88265"/>
                            <a:ext cx="56314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B97458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46518" y="9525"/>
                            <a:ext cx="56314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30AB3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559878" y="265095"/>
                            <a:ext cx="2655265" cy="19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A7CEF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Szkoła Podstawowa Nr 149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559493" y="238125"/>
                            <a:ext cx="56314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657E12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559878" y="468295"/>
                            <a:ext cx="3420630" cy="19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31A66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im. Obrońców Westerplatte w Łodzi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133914" y="441325"/>
                            <a:ext cx="56314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C8978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559878" y="668828"/>
                            <a:ext cx="2056513" cy="190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4B3A6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</w:rPr>
                                <w:t>ul. Tatrzańska 69 a, 93-213 Łódź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107372" y="641858"/>
                            <a:ext cx="67498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C9C4E" w14:textId="77777777" w:rsidR="00DB648A" w:rsidRDefault="00DB648A" w:rsidP="00DB648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788474" y="641858"/>
                            <a:ext cx="56314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2D1B6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559878" y="845439"/>
                            <a:ext cx="1605084" cy="22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AFA98" w14:textId="77777777" w:rsidR="00DB648A" w:rsidRDefault="00DB648A" w:rsidP="00DB648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tel./fax 42 643 52 42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Shape 92864"/>
                        <wps:cNvSpPr>
                          <a:spLocks/>
                        </wps:cNvSpPr>
                        <wps:spPr bwMode="auto">
                          <a:xfrm>
                            <a:off x="7620" y="0"/>
                            <a:ext cx="1270254" cy="9144"/>
                          </a:xfrm>
                          <a:custGeom>
                            <a:avLst/>
                            <a:gdLst>
                              <a:gd name="T0" fmla="*/ 0 w 1270254"/>
                              <a:gd name="T1" fmla="*/ 0 h 9144"/>
                              <a:gd name="T2" fmla="*/ 1270254 w 1270254"/>
                              <a:gd name="T3" fmla="*/ 0 h 9144"/>
                              <a:gd name="T4" fmla="*/ 1270254 w 1270254"/>
                              <a:gd name="T5" fmla="*/ 9144 h 9144"/>
                              <a:gd name="T6" fmla="*/ 0 w 1270254"/>
                              <a:gd name="T7" fmla="*/ 9144 h 9144"/>
                              <a:gd name="T8" fmla="*/ 0 w 1270254"/>
                              <a:gd name="T9" fmla="*/ 0 h 9144"/>
                              <a:gd name="T10" fmla="*/ 0 w 1270254"/>
                              <a:gd name="T11" fmla="*/ 0 h 9144"/>
                              <a:gd name="T12" fmla="*/ 1270254 w 12702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0254" h="9144">
                                <a:moveTo>
                                  <a:pt x="0" y="0"/>
                                </a:moveTo>
                                <a:lnTo>
                                  <a:pt x="1270254" y="0"/>
                                </a:lnTo>
                                <a:lnTo>
                                  <a:pt x="1270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92865"/>
                        <wps:cNvSpPr>
                          <a:spLocks/>
                        </wps:cNvSpPr>
                        <wps:spPr bwMode="auto">
                          <a:xfrm>
                            <a:off x="1277938" y="0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92866"/>
                        <wps:cNvSpPr>
                          <a:spLocks/>
                        </wps:cNvSpPr>
                        <wps:spPr bwMode="auto">
                          <a:xfrm>
                            <a:off x="1283018" y="0"/>
                            <a:ext cx="208280" cy="9144"/>
                          </a:xfrm>
                          <a:custGeom>
                            <a:avLst/>
                            <a:gdLst>
                              <a:gd name="T0" fmla="*/ 0 w 208280"/>
                              <a:gd name="T1" fmla="*/ 0 h 9144"/>
                              <a:gd name="T2" fmla="*/ 208280 w 208280"/>
                              <a:gd name="T3" fmla="*/ 0 h 9144"/>
                              <a:gd name="T4" fmla="*/ 208280 w 208280"/>
                              <a:gd name="T5" fmla="*/ 9144 h 9144"/>
                              <a:gd name="T6" fmla="*/ 0 w 208280"/>
                              <a:gd name="T7" fmla="*/ 9144 h 9144"/>
                              <a:gd name="T8" fmla="*/ 0 w 208280"/>
                              <a:gd name="T9" fmla="*/ 0 h 9144"/>
                              <a:gd name="T10" fmla="*/ 0 w 208280"/>
                              <a:gd name="T11" fmla="*/ 0 h 9144"/>
                              <a:gd name="T12" fmla="*/ 208280 w 20828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08280" h="9144">
                                <a:moveTo>
                                  <a:pt x="0" y="0"/>
                                </a:moveTo>
                                <a:lnTo>
                                  <a:pt x="208280" y="0"/>
                                </a:lnTo>
                                <a:lnTo>
                                  <a:pt x="208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92867"/>
                        <wps:cNvSpPr>
                          <a:spLocks/>
                        </wps:cNvSpPr>
                        <wps:spPr bwMode="auto">
                          <a:xfrm>
                            <a:off x="1491298" y="0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92868"/>
                        <wps:cNvSpPr>
                          <a:spLocks/>
                        </wps:cNvSpPr>
                        <wps:spPr bwMode="auto">
                          <a:xfrm>
                            <a:off x="1496378" y="0"/>
                            <a:ext cx="4273932" cy="9144"/>
                          </a:xfrm>
                          <a:custGeom>
                            <a:avLst/>
                            <a:gdLst>
                              <a:gd name="T0" fmla="*/ 0 w 4273932"/>
                              <a:gd name="T1" fmla="*/ 0 h 9144"/>
                              <a:gd name="T2" fmla="*/ 4273932 w 4273932"/>
                              <a:gd name="T3" fmla="*/ 0 h 9144"/>
                              <a:gd name="T4" fmla="*/ 4273932 w 4273932"/>
                              <a:gd name="T5" fmla="*/ 9144 h 9144"/>
                              <a:gd name="T6" fmla="*/ 0 w 4273932"/>
                              <a:gd name="T7" fmla="*/ 9144 h 9144"/>
                              <a:gd name="T8" fmla="*/ 0 w 4273932"/>
                              <a:gd name="T9" fmla="*/ 0 h 9144"/>
                              <a:gd name="T10" fmla="*/ 0 w 4273932"/>
                              <a:gd name="T11" fmla="*/ 0 h 9144"/>
                              <a:gd name="T12" fmla="*/ 4273932 w 4273932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273932" h="9144">
                                <a:moveTo>
                                  <a:pt x="0" y="0"/>
                                </a:moveTo>
                                <a:lnTo>
                                  <a:pt x="4273932" y="0"/>
                                </a:lnTo>
                                <a:lnTo>
                                  <a:pt x="42739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92869"/>
                        <wps:cNvSpPr>
                          <a:spLocks/>
                        </wps:cNvSpPr>
                        <wps:spPr bwMode="auto">
                          <a:xfrm>
                            <a:off x="0" y="1270381"/>
                            <a:ext cx="1278001" cy="9144"/>
                          </a:xfrm>
                          <a:custGeom>
                            <a:avLst/>
                            <a:gdLst>
                              <a:gd name="T0" fmla="*/ 0 w 1278001"/>
                              <a:gd name="T1" fmla="*/ 0 h 9144"/>
                              <a:gd name="T2" fmla="*/ 1278001 w 1278001"/>
                              <a:gd name="T3" fmla="*/ 0 h 9144"/>
                              <a:gd name="T4" fmla="*/ 1278001 w 1278001"/>
                              <a:gd name="T5" fmla="*/ 9144 h 9144"/>
                              <a:gd name="T6" fmla="*/ 0 w 1278001"/>
                              <a:gd name="T7" fmla="*/ 9144 h 9144"/>
                              <a:gd name="T8" fmla="*/ 0 w 1278001"/>
                              <a:gd name="T9" fmla="*/ 0 h 9144"/>
                              <a:gd name="T10" fmla="*/ 0 w 1278001"/>
                              <a:gd name="T11" fmla="*/ 0 h 9144"/>
                              <a:gd name="T12" fmla="*/ 1278001 w 127800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001" h="9144">
                                <a:moveTo>
                                  <a:pt x="0" y="0"/>
                                </a:moveTo>
                                <a:lnTo>
                                  <a:pt x="1278001" y="0"/>
                                </a:lnTo>
                                <a:lnTo>
                                  <a:pt x="12780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92870"/>
                        <wps:cNvSpPr>
                          <a:spLocks/>
                        </wps:cNvSpPr>
                        <wps:spPr bwMode="auto">
                          <a:xfrm>
                            <a:off x="1270318" y="1270381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92871"/>
                        <wps:cNvSpPr>
                          <a:spLocks/>
                        </wps:cNvSpPr>
                        <wps:spPr bwMode="auto">
                          <a:xfrm>
                            <a:off x="1275398" y="1270381"/>
                            <a:ext cx="215900" cy="9144"/>
                          </a:xfrm>
                          <a:custGeom>
                            <a:avLst/>
                            <a:gdLst>
                              <a:gd name="T0" fmla="*/ 0 w 215900"/>
                              <a:gd name="T1" fmla="*/ 0 h 9144"/>
                              <a:gd name="T2" fmla="*/ 215900 w 215900"/>
                              <a:gd name="T3" fmla="*/ 0 h 9144"/>
                              <a:gd name="T4" fmla="*/ 215900 w 215900"/>
                              <a:gd name="T5" fmla="*/ 9144 h 9144"/>
                              <a:gd name="T6" fmla="*/ 0 w 215900"/>
                              <a:gd name="T7" fmla="*/ 9144 h 9144"/>
                              <a:gd name="T8" fmla="*/ 0 w 215900"/>
                              <a:gd name="T9" fmla="*/ 0 h 9144"/>
                              <a:gd name="T10" fmla="*/ 0 w 215900"/>
                              <a:gd name="T11" fmla="*/ 0 h 9144"/>
                              <a:gd name="T12" fmla="*/ 215900 w 21590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900" h="9144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  <a:lnTo>
                                  <a:pt x="2159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92872"/>
                        <wps:cNvSpPr>
                          <a:spLocks/>
                        </wps:cNvSpPr>
                        <wps:spPr bwMode="auto">
                          <a:xfrm>
                            <a:off x="1483678" y="1270381"/>
                            <a:ext cx="9144" cy="9144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9144"/>
                              <a:gd name="T2" fmla="*/ 9144 w 9144"/>
                              <a:gd name="T3" fmla="*/ 0 h 9144"/>
                              <a:gd name="T4" fmla="*/ 9144 w 9144"/>
                              <a:gd name="T5" fmla="*/ 9144 h 9144"/>
                              <a:gd name="T6" fmla="*/ 0 w 9144"/>
                              <a:gd name="T7" fmla="*/ 9144 h 9144"/>
                              <a:gd name="T8" fmla="*/ 0 w 9144"/>
                              <a:gd name="T9" fmla="*/ 0 h 9144"/>
                              <a:gd name="T10" fmla="*/ 0 w 9144"/>
                              <a:gd name="T11" fmla="*/ 0 h 9144"/>
                              <a:gd name="T12" fmla="*/ 9144 w 914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92873"/>
                        <wps:cNvSpPr>
                          <a:spLocks/>
                        </wps:cNvSpPr>
                        <wps:spPr bwMode="auto">
                          <a:xfrm>
                            <a:off x="1488758" y="1270381"/>
                            <a:ext cx="4281551" cy="9144"/>
                          </a:xfrm>
                          <a:custGeom>
                            <a:avLst/>
                            <a:gdLst>
                              <a:gd name="T0" fmla="*/ 0 w 4281551"/>
                              <a:gd name="T1" fmla="*/ 0 h 9144"/>
                              <a:gd name="T2" fmla="*/ 4281551 w 4281551"/>
                              <a:gd name="T3" fmla="*/ 0 h 9144"/>
                              <a:gd name="T4" fmla="*/ 4281551 w 4281551"/>
                              <a:gd name="T5" fmla="*/ 9144 h 9144"/>
                              <a:gd name="T6" fmla="*/ 0 w 4281551"/>
                              <a:gd name="T7" fmla="*/ 9144 h 9144"/>
                              <a:gd name="T8" fmla="*/ 0 w 4281551"/>
                              <a:gd name="T9" fmla="*/ 0 h 9144"/>
                              <a:gd name="T10" fmla="*/ 0 w 4281551"/>
                              <a:gd name="T11" fmla="*/ 0 h 9144"/>
                              <a:gd name="T12" fmla="*/ 4281551 w 428155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281551" h="9144">
                                <a:moveTo>
                                  <a:pt x="0" y="0"/>
                                </a:moveTo>
                                <a:lnTo>
                                  <a:pt x="4281551" y="0"/>
                                </a:lnTo>
                                <a:lnTo>
                                  <a:pt x="42815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C3AF8" id="Group 84977" o:spid="_x0000_s1026" style="width:454.35pt;height:100.75pt;mso-position-horizontal-relative:char;mso-position-vertical-relative:line" coordsize="57703,12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835;top:1062;width:10795;height:10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">
                  <v:imagedata r:id="rId8" o:title=""/>
                </v:shape>
                <v:rect id="Rectangle 54" o:spid="_x0000_s1028" style="position:absolute;left:6429;top:88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EB97458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29" style="position:absolute;left:13465;top:9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3A730AB3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30" style="position:absolute;left:15598;top:2650;width:26553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62A7CEF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Szkoła Podstawowa Nr 149 </w:t>
                        </w:r>
                      </w:p>
                    </w:txbxContent>
                  </v:textbox>
                </v:rect>
                <v:rect id="Rectangle 57" o:spid="_x0000_s1031" style="position:absolute;left:35594;top:2381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9657E12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2" style="position:absolute;left:15598;top:4682;width:3420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7D31A66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  <w:b/>
                          </w:rPr>
                          <w:t>im. Obrońców Westerplatte w Łodzi</w:t>
                        </w:r>
                      </w:p>
                    </w:txbxContent>
                  </v:textbox>
                </v:rect>
                <v:rect id="Rectangle 59" o:spid="_x0000_s1033" style="position:absolute;left:41339;top:441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09C8978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4" style="position:absolute;left:15598;top:6688;width:2056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804B3A6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</w:rPr>
                          <w:t>ul. Tatrzańska 69 a, 93-213 Łódź</w:t>
                        </w:r>
                      </w:p>
                    </w:txbxContent>
                  </v:textbox>
                </v:rect>
                <v:rect id="Rectangle 61" o:spid="_x0000_s1035" style="position:absolute;left:31073;top:6418;width:67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36C9C4E" w14:textId="77777777" w:rsidR="00DB648A" w:rsidRDefault="00DB648A" w:rsidP="00DB648A"/>
                    </w:txbxContent>
                  </v:textbox>
                </v:rect>
                <v:rect id="Rectangle 63" o:spid="_x0000_s1036" style="position:absolute;left:37884;top:64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7D2D1B6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37" style="position:absolute;left:15598;top:8454;width:1605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8DAFA98" w14:textId="77777777" w:rsidR="00DB648A" w:rsidRDefault="00DB648A" w:rsidP="00DB648A">
                        <w:r>
                          <w:rPr>
                            <w:rFonts w:ascii="Arial" w:eastAsia="Arial" w:hAnsi="Arial" w:cs="Arial"/>
                          </w:rPr>
                          <w:t xml:space="preserve">tel./fax 42 643 52 42 </w:t>
                        </w:r>
                      </w:p>
                    </w:txbxContent>
                  </v:textbox>
                </v:rect>
                <v:shape id="Shape 92864" o:spid="_x0000_s1038" style="position:absolute;left:76;width:12702;height:91;visibility:visible;mso-wrap-style:square;v-text-anchor:top" coordsize="12702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" path="m,l1270254,r,9144l,9144,,e" fillcolor="black" stroked="f" strokeweight="0">
                  <v:stroke miterlimit="83231f" joinstyle="miter"/>
                  <v:path arrowok="t" o:connecttype="custom" o:connectlocs="0,0;1270254,0;1270254,9144;0,9144;0,0" o:connectangles="0,0,0,0,0" textboxrect="0,0,1270254,9144"/>
                </v:shape>
                <v:shape id="Shape 92865" o:spid="_x0000_s1039" style="position:absolute;left:127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92866" o:spid="_x0000_s1040" style="position:absolute;left:12830;width:2082;height:91;visibility:visible;mso-wrap-style:square;v-text-anchor:top" coordsize="208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" path="m,l208280,r,9144l,9144,,e" fillcolor="black" stroked="f" strokeweight="0">
                  <v:stroke miterlimit="83231f" joinstyle="miter"/>
                  <v:path arrowok="t" o:connecttype="custom" o:connectlocs="0,0;208280,0;208280,9144;0,9144;0,0" o:connectangles="0,0,0,0,0" textboxrect="0,0,208280,9144"/>
                </v:shape>
                <v:shape id="Shape 92867" o:spid="_x0000_s1041" style="position:absolute;left:1491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92868" o:spid="_x0000_s1042" style="position:absolute;left:14963;width:42740;height:91;visibility:visible;mso-wrap-style:square;v-text-anchor:top" coordsize="4273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" path="m,l4273932,r,9144l,9144,,e" fillcolor="black" stroked="f" strokeweight="0">
                  <v:stroke miterlimit="83231f" joinstyle="miter"/>
                  <v:path arrowok="t" o:connecttype="custom" o:connectlocs="0,0;4273932,0;4273932,9144;0,9144;0,0" o:connectangles="0,0,0,0,0" textboxrect="0,0,4273932,9144"/>
                </v:shape>
                <v:shape id="Shape 92869" o:spid="_x0000_s1043" style="position:absolute;top:12703;width:12780;height:92;visibility:visible;mso-wrap-style:square;v-text-anchor:top" coordsize="12780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" path="m,l1278001,r,9144l,9144,,e" fillcolor="black" stroked="f" strokeweight="0">
                  <v:stroke miterlimit="83231f" joinstyle="miter"/>
                  <v:path arrowok="t" o:connecttype="custom" o:connectlocs="0,0;1278001,0;1278001,9144;0,9144;0,0" o:connectangles="0,0,0,0,0" textboxrect="0,0,1278001,9144"/>
                </v:shape>
                <v:shape id="Shape 92870" o:spid="_x0000_s1044" style="position:absolute;left:12703;top:12703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92871" o:spid="_x0000_s1045" style="position:absolute;left:12753;top:12703;width:2159;height:92;visibility:visible;mso-wrap-style:square;v-text-anchor:top" coordsize="2159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" path="m,l215900,r,9144l,9144,,e" fillcolor="black" stroked="f" strokeweight="0">
                  <v:stroke miterlimit="83231f" joinstyle="miter"/>
                  <v:path arrowok="t" o:connecttype="custom" o:connectlocs="0,0;215900,0;215900,9144;0,9144;0,0" o:connectangles="0,0,0,0,0" textboxrect="0,0,215900,9144"/>
                </v:shape>
                <v:shape id="Shape 92872" o:spid="_x0000_s1046" style="position:absolute;left:14836;top:127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" path="m,l9144,r,9144l,9144,,e" fillcolor="black" stroked="f" strokeweight="0">
                  <v:stroke miterlimit="83231f" joinstyle="miter"/>
                  <v:path arrowok="t" o:connecttype="custom" o:connectlocs="0,0;9144,0;9144,9144;0,9144;0,0" o:connectangles="0,0,0,0,0" textboxrect="0,0,9144,9144"/>
                </v:shape>
                <v:shape id="Shape 92873" o:spid="_x0000_s1047" style="position:absolute;left:14887;top:12703;width:42816;height:92;visibility:visible;mso-wrap-style:square;v-text-anchor:top" coordsize="42815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" path="m,l4281551,r,9144l,9144,,e" fillcolor="black" stroked="f" strokeweight="0">
                  <v:stroke miterlimit="83231f" joinstyle="miter"/>
                  <v:path arrowok="t" o:connecttype="custom" o:connectlocs="0,0;4281551,0;4281551,9144;0,9144;0,0" o:connectangles="0,0,0,0,0" textboxrect="0,0,4281551,9144"/>
                </v:shape>
                <w10:anchorlock/>
              </v:group>
            </w:pict>
          </mc:Fallback>
        </mc:AlternateContent>
      </w:r>
    </w:p>
    <w:p w14:paraId="1210AAD3" w14:textId="77777777" w:rsidR="00DB648A" w:rsidRDefault="00DB648A" w:rsidP="00946D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</w:p>
    <w:p w14:paraId="550DEF6C" w14:textId="5ABE0D1C" w:rsidR="000E1CC9" w:rsidRPr="00232FF9" w:rsidRDefault="000E1CC9" w:rsidP="00946DF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Wewnątrzszkolne Zasady Oceniania (WZO) w Szkole Podstawowej nr 149</w:t>
      </w:r>
      <w:r w:rsidR="00FC5C84"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im. Obrońców Westerplatte w Łodzi</w:t>
      </w:r>
    </w:p>
    <w:p w14:paraId="12A6D45C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WZO dla II etapu edukacyjnego</w:t>
      </w:r>
    </w:p>
    <w:p w14:paraId="252D83E6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pl-PL"/>
        </w:rPr>
        <w:t>Podstawa prawna:</w:t>
      </w:r>
    </w:p>
    <w:p w14:paraId="1C7716AF" w14:textId="77777777" w:rsidR="00417A56" w:rsidRPr="00D83430" w:rsidRDefault="00000000" w:rsidP="00417A5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9" w:anchor="c_0_k_0_t_0_d_0_r_3a_o_0_a_44zb_u_0_p_0_l_0_i_0" w:tgtFrame="_blank" w:tooltip="Ustawa z 7 września 1991 r. o systemie oświaty (tekst jedn.: Dz.U. z 2022 r., poz. 2230)" w:history="1">
        <w:r w:rsidR="00417A56" w:rsidRPr="00D834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Ustawa z 7 września 1991 r. o systemie oświaty (tekst jedn.: Dz.U. z 2022 r., poz. 2230) - art. 44zb.</w:t>
        </w:r>
      </w:hyperlink>
    </w:p>
    <w:p w14:paraId="338418A8" w14:textId="77777777" w:rsidR="00D83430" w:rsidRPr="00D83430" w:rsidRDefault="00000000" w:rsidP="00D8343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0" w:tgtFrame="_blank" w:tooltip="Rozporządzenie Ministra Edukacji Narodowej z dnia 22 lutego 2019 r. w sprawie oceniania, klasyfikowania i promowania uczniów i słuchaczy w szkołach publicznych (tekst jedn.: Dz.U. z 2023 r., poz. 2572)" w:history="1">
        <w:r w:rsidR="00D83430" w:rsidRPr="00D834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Rozporządzenie Ministra Edukacji Narodowej z 22 lutego 2019 r. w sprawie oceniania, klasyfikowania i promowania uczniów i słuchaczy w szkołach publicznych (tekst jedn.: Dz.U. z 2023 r., poz. 2572)</w:t>
        </w:r>
      </w:hyperlink>
    </w:p>
    <w:p w14:paraId="125206F3" w14:textId="0B77A16E" w:rsidR="00D83430" w:rsidRPr="00D83430" w:rsidRDefault="00000000" w:rsidP="00D83430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1" w:tgtFrame="_blank" w:history="1">
        <w:r w:rsidR="00D83430" w:rsidRPr="00D834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Obwieszczenie Ministra Edukacji i Nauki z 10 listopada 2023 r. w sprawie ogłoszenia jednolitego tekstu rozporządzenia Ministra Edukacji Narodowej w sprawie oceniania, klasyfikowania i promowania uczniów i słuchaczy w szkołach publicznych (Dz.U. z 2023 r., poz. 2572).</w:t>
        </w:r>
      </w:hyperlink>
    </w:p>
    <w:p w14:paraId="62AEFBE7" w14:textId="77777777" w:rsidR="00CD7969" w:rsidRPr="00232FF9" w:rsidRDefault="00CD7969" w:rsidP="00CD7969">
      <w:pPr>
        <w:pStyle w:val="Akapitzlist"/>
        <w:numPr>
          <w:ilvl w:val="0"/>
          <w:numId w:val="2"/>
        </w:num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24"/>
          <w:szCs w:val="24"/>
          <w:lang w:eastAsia="pl-PL"/>
        </w:rPr>
      </w:pPr>
      <w:r w:rsidRPr="00D83430"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24"/>
          <w:szCs w:val="24"/>
          <w:lang w:eastAsia="pl-PL"/>
        </w:rPr>
        <w:t>Rozporządzenie Ministra Edukacji z dnia 22 marca 2024 r. zmieniające rozporządzenie w sprawie oceniania, klasyfikowania</w:t>
      </w:r>
      <w:r w:rsidRPr="00232FF9">
        <w:rPr>
          <w:rFonts w:ascii="Times New Roman" w:eastAsia="Times New Roman" w:hAnsi="Times New Roman" w:cs="Times New Roman"/>
          <w:color w:val="000000" w:themeColor="text1"/>
          <w:spacing w:val="-15"/>
          <w:kern w:val="36"/>
          <w:sz w:val="24"/>
          <w:szCs w:val="24"/>
          <w:lang w:eastAsia="pl-PL"/>
        </w:rPr>
        <w:t xml:space="preserve"> i promowania uczniów i słuchaczy w szkołach publicznych (Dz. U z 2024 r. poz. 438)</w:t>
      </w:r>
    </w:p>
    <w:p w14:paraId="0F72B75B" w14:textId="77777777" w:rsidR="006334A1" w:rsidRPr="00232FF9" w:rsidRDefault="006334A1" w:rsidP="000E1CC9">
      <w:pPr>
        <w:spacing w:after="200" w:line="276" w:lineRule="auto"/>
        <w:ind w:left="567" w:hanging="567"/>
        <w:jc w:val="both"/>
        <w:rPr>
          <w:color w:val="000000" w:themeColor="text1"/>
        </w:rPr>
      </w:pPr>
    </w:p>
    <w:p w14:paraId="442DFD42" w14:textId="001DB9EF" w:rsidR="000E1CC9" w:rsidRPr="00232FF9" w:rsidRDefault="000E1CC9" w:rsidP="000E1CC9">
      <w:pPr>
        <w:spacing w:after="20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Cele oceniania wewnątrzszkolnego:</w:t>
      </w:r>
    </w:p>
    <w:p w14:paraId="33599B8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poinformowanie ucznia o poziomie jego osiągnięć edukacyjnych, jego zachowaniu oraz postępach w tym zakresie,</w:t>
      </w:r>
    </w:p>
    <w:p w14:paraId="0FAF652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monitorowanie pracy ucznia,</w:t>
      </w:r>
    </w:p>
    <w:p w14:paraId="56C75E7B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wskazanie, co uczeń robi dobrze, co wymaga jeszcze poprawy,</w:t>
      </w:r>
    </w:p>
    <w:p w14:paraId="3980771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motywowanie ucznia do dalszej pracy,</w:t>
      </w:r>
    </w:p>
    <w:p w14:paraId="10648D9D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pomoc uczniowi w samodzielnym planowaniu swojego rozwoju,</w:t>
      </w:r>
    </w:p>
    <w:p w14:paraId="7C99699E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f) dostarczanie rodzicom (prawnym opiekunom) i nauczycielom informacji o postępach, trudnościach i specjalnych uzdolnieniach ucznia,</w:t>
      </w:r>
    </w:p>
    <w:p w14:paraId="2475CB56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 umożliwienie nauczycielom doskonalenia organizacji i metod pracy dydaktyczno – wychowawczej.</w:t>
      </w:r>
    </w:p>
    <w:p w14:paraId="4D103A22" w14:textId="76DE2852" w:rsidR="000E1CC9" w:rsidRPr="00232FF9" w:rsidRDefault="000E1CC9" w:rsidP="00A2536D">
      <w:p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Ocenianiu podlegają:</w:t>
      </w:r>
    </w:p>
    <w:p w14:paraId="029318BA" w14:textId="77777777" w:rsidR="000E1CC9" w:rsidRPr="00232FF9" w:rsidRDefault="000E1CC9" w:rsidP="000E1CC9">
      <w:p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osiągnięcia edukacyjne uczniów,</w:t>
      </w:r>
    </w:p>
    <w:p w14:paraId="02475A65" w14:textId="43BDC81A" w:rsidR="000E1CC9" w:rsidRPr="00232FF9" w:rsidRDefault="000E1CC9" w:rsidP="00A2536D">
      <w:pPr>
        <w:spacing w:after="20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zachowanie uczniów. </w:t>
      </w:r>
    </w:p>
    <w:p w14:paraId="3CBD8229" w14:textId="74A5492C" w:rsidR="000E1CC9" w:rsidRPr="00232FF9" w:rsidRDefault="000E1CC9" w:rsidP="00B47DB7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3.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Ocenianie osiągnięć edukacyjnych ucznia polega na rozpoznawaniu przez nauczycieli poziomu i postępów w opanowaniu przez ucznia wiadom</w:t>
      </w:r>
      <w:r w:rsidR="00FC5C84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ości i umiejętności w stosunku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 wymagań edukacyjnych wynikających z podstawy programowej i zatwierdzonych do realizacji w szkole programów nauczania uwzględniających tę podstawę. Ponadto przy ustaleniu oceny śródrocznej i rocznej z wychowania fizycznego, </w:t>
      </w:r>
      <w:r w:rsidR="00B47DB7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techniki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plastyki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muzyki należy brać pod uwagę wysiłek wkładany przez ucznia w wywiązywanie się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obowiązków wynikających ze specyfiki zajęć</w:t>
      </w:r>
      <w:r w:rsidR="00B47DB7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a </w:t>
      </w:r>
      <w:r w:rsidR="00B47DB7"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w przypadku wychowania fizycznego – także systematyczność udziału ucznia w zajęciach oraz aktywność ucznia w działaniach podejmowanych przez szkołę na rzecz kultury fizycznej.</w:t>
      </w:r>
    </w:p>
    <w:p w14:paraId="4D3735EC" w14:textId="54E5409C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B47DB7" w:rsidRPr="00232FF9">
        <w:rPr>
          <w:rFonts w:ascii="Times" w:hAnsi="Times"/>
          <w:color w:val="000000" w:themeColor="text1"/>
          <w:sz w:val="24"/>
          <w:szCs w:val="24"/>
        </w:rPr>
        <w:t>Dyrektor szkoły zwalnia ucznia z wykonywania określonych ćwiczeń fizycznych na zajęciach wychowania fizycznego na podstawie opinii o ograniczonych możliwościach wykonywania przez ucznia tych ćwiczeń wydanej przez lekarza, na czas określony w tej opinii.</w:t>
      </w:r>
    </w:p>
    <w:p w14:paraId="5A1C8AC8" w14:textId="575E99B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5.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Dyrektor szkoły zwalnia ucznia z realizacji zajęć wychowania fizycznego lub informatyki, na podstawie opinii o braku możliwości uczestniczenia ucznia w tych zajęciach wydanej przez lekarza, na czas określony w tej opinii.</w:t>
      </w:r>
    </w:p>
    <w:p w14:paraId="1CB742BA" w14:textId="20738B75" w:rsidR="000E1CC9" w:rsidRPr="00232FF9" w:rsidRDefault="000E1CC9" w:rsidP="00A2536D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okres zwolnienia ucznia z realizacji zajęć, o którym mowa w pkt</w:t>
      </w:r>
      <w:r w:rsidR="00B47DB7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CD796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 i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426AE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uniemożliwia ustalenie śródrocznej lub rocznej oceny klasyfikacyjnej, w dokumentacji przebiegu nauczania zamiast oceny klasyfikacyjnej wpisuje się </w:t>
      </w:r>
      <w:r w:rsidRPr="00232F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zwolniony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albo </w:t>
      </w:r>
      <w:r w:rsidRPr="00232F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zwolniona.</w:t>
      </w:r>
    </w:p>
    <w:p w14:paraId="3D878FBE" w14:textId="7F918E04" w:rsidR="000E1CC9" w:rsidRPr="00232FF9" w:rsidRDefault="000E1CC9" w:rsidP="000E1CC9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Ocenianie zachowania ucznia ustalane jest na podstawie </w:t>
      </w:r>
      <w:r w:rsidR="00AA6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Zasad Oceniania Zachowania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uwzględnia podstawowe obszary:</w:t>
      </w:r>
    </w:p>
    <w:p w14:paraId="14A25261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wywiązywanie się z obowiązków ucznia, </w:t>
      </w:r>
    </w:p>
    <w:p w14:paraId="323F0B5C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postępowanie zgodne z dobrem społeczności szkolnej,</w:t>
      </w:r>
    </w:p>
    <w:p w14:paraId="37A3A423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dbałość o honor i tradycje szkoły, </w:t>
      </w:r>
    </w:p>
    <w:p w14:paraId="1BDC92C8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godne, kulturalne zachowanie się w szkole i poza nią, </w:t>
      </w:r>
    </w:p>
    <w:p w14:paraId="77F7C1BE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dbałość o bezpieczeństwo i zdrowie swoje i innych, </w:t>
      </w:r>
    </w:p>
    <w:p w14:paraId="76D093FA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okazywanie szacunku innym osobom,</w:t>
      </w:r>
    </w:p>
    <w:p w14:paraId="3AC9C4B3" w14:textId="77777777" w:rsidR="000E1CC9" w:rsidRPr="00232FF9" w:rsidRDefault="000E1CC9" w:rsidP="000E1CC9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g)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tolerancja i reagowanie na przejawy dyskryminacji </w:t>
      </w:r>
    </w:p>
    <w:p w14:paraId="32C35E6A" w14:textId="2BA46DD4" w:rsidR="000E1CC9" w:rsidRPr="00232FF9" w:rsidRDefault="000E1CC9" w:rsidP="00A2536D">
      <w:pPr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         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dbałość o mowę ojczystą.  </w:t>
      </w:r>
    </w:p>
    <w:p w14:paraId="6E26F113" w14:textId="734768AE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kryteria przedmiotowe i wymagania edu</w:t>
      </w:r>
      <w:r w:rsidR="00FC5C84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kacyjne oraz zasady zachowania </w:t>
      </w:r>
      <w:r w:rsidR="00417A56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szkole określają oddzielne dokumenty – </w:t>
      </w:r>
      <w:r w:rsidRPr="00232FF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Przedmiotowe Zasady Oceniania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oraz </w:t>
      </w:r>
      <w:r w:rsidR="00AA6BE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Zasady Oceniania Zachowania</w:t>
      </w:r>
    </w:p>
    <w:p w14:paraId="66FB698D" w14:textId="6A249D1D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w klasach IV – VIII otrzymuje następujące oceny:</w:t>
      </w:r>
    </w:p>
    <w:p w14:paraId="560D259B" w14:textId="77777777" w:rsidR="000E1CC9" w:rsidRPr="00232FF9" w:rsidRDefault="000E1CC9" w:rsidP="000E1CC9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bieżące,</w:t>
      </w:r>
    </w:p>
    <w:p w14:paraId="51688DEA" w14:textId="77777777" w:rsidR="000E1CC9" w:rsidRPr="00232FF9" w:rsidRDefault="000E1CC9" w:rsidP="000E1CC9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śródroczne,</w:t>
      </w:r>
    </w:p>
    <w:p w14:paraId="66BA8AEA" w14:textId="19AC4737" w:rsidR="000E1CC9" w:rsidRPr="00232FF9" w:rsidRDefault="000E1CC9" w:rsidP="00A2536D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roczne. </w:t>
      </w:r>
    </w:p>
    <w:p w14:paraId="1D702D12" w14:textId="5A128A8C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Oceny klasyfikacyjne bieżące, roczne i śródroczne począwszy od klasy czwartej, ustala się w stopniach według następującej skali:</w:t>
      </w:r>
    </w:p>
    <w:p w14:paraId="737DBAE4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celujący – 6</w:t>
      </w:r>
    </w:p>
    <w:p w14:paraId="3977B53D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bardzo dobry – 5</w:t>
      </w:r>
    </w:p>
    <w:p w14:paraId="4070BB1A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dobry – 4</w:t>
      </w:r>
    </w:p>
    <w:p w14:paraId="3FC6BB66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dostateczny – 3</w:t>
      </w:r>
    </w:p>
    <w:p w14:paraId="4610018F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dopuszczający – 2</w:t>
      </w:r>
    </w:p>
    <w:p w14:paraId="6F18AC0E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niedostateczny – 1 </w:t>
      </w:r>
    </w:p>
    <w:p w14:paraId="208D7E83" w14:textId="77777777" w:rsidR="000E1CC9" w:rsidRPr="00232FF9" w:rsidRDefault="000E1CC9" w:rsidP="000E1CC9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Negatywną oceną klasyfikacyjną jest ocena niedostateczna (1).</w:t>
      </w:r>
    </w:p>
    <w:p w14:paraId="6F3B30F1" w14:textId="25F51C3D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10.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Formy bieżącego oceniania postępów edukacyjnych ucznia w klasach IV – VIII:</w:t>
      </w:r>
    </w:p>
    <w:p w14:paraId="4CD18716" w14:textId="74A22491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sprawdzian/ test/ praca klasowa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dotyczy określonego działu tematycznego, musi być zapowiedziany z</w:t>
      </w:r>
      <w:r w:rsidR="00CD796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co najmniej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tygodniowym wyprzedzeniem i powtórzeniem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wpisany do dziennika elektronicznego Librus w zakład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ce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„Terminarz”. </w:t>
      </w:r>
    </w:p>
    <w:p w14:paraId="73EF8583" w14:textId="230F6023" w:rsidR="00CD7969" w:rsidRPr="00232FF9" w:rsidRDefault="00CD7969" w:rsidP="00CD79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b)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kartkówka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krótka forma sprawdzania wiedzy bieżącej, nie musi być zapowiedziana,</w:t>
      </w:r>
    </w:p>
    <w:p w14:paraId="47D96D81" w14:textId="77777777" w:rsidR="00CD7969" w:rsidRPr="00232FF9" w:rsidRDefault="00CD7969" w:rsidP="00CD79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8E45E2" w14:textId="2D44137F" w:rsidR="000E1CC9" w:rsidRPr="00232FF9" w:rsidRDefault="000E1CC9" w:rsidP="000E1CC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samodoskonalenie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rozumian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jako wysiłek wkładany w wywiązywanie się z obowiązków wynikających ze specyfiki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przedmiotów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np.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wychowania fizycznego, zaangażowanie, aktywność ucznia w działaniach podejmowanych przez szkołę, pokonywanie trudności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samodzielne utrwalanie wiedzy, doskonalenie zdobytych umiejętności oraz dzielenie się wiedzą. </w:t>
      </w:r>
    </w:p>
    <w:p w14:paraId="3C756D45" w14:textId="77777777" w:rsidR="007A69BC" w:rsidRPr="00232FF9" w:rsidRDefault="007A69BC" w:rsidP="000E1CC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pl-PL"/>
        </w:rPr>
      </w:pPr>
    </w:p>
    <w:p w14:paraId="156ABE15" w14:textId="77777777" w:rsidR="007A69BC" w:rsidRPr="00232FF9" w:rsidRDefault="007A69BC" w:rsidP="000E1CC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68F59D87" w14:textId="132EBF2C" w:rsidR="00CD7969" w:rsidRDefault="00CD7969" w:rsidP="00CD79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  <w:r w:rsidR="000E1CC9"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praca na lekcji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(np. projekt, zadanie, ćwiczenia)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intensywność jakiegoś rodzaju działalności, prezentowanie wiadomości jakimi dysponuje uczeń, przygotowanie do zajęć (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posiadanie stroju -WF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książek, ćwiczeń, przyborów plastyczno - technicznych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), przestrzeganie 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zasad i regulaminów, zachowanie podczas lekcji, 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wkład pracy włożony w działania zespołowe.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samodzielne lub zespołowe poszukiwanie różnych źródeł wiedzy niezbędnych do rozwiązania danego problemu z zastosowaniem różnych metod i technik, przygotowanie i zaprezentowanie według ustalonych przez nauczyciela zasad, m. in.  praca plastyczna, techniczna, komputerowa, śpiew, gra na instrumencie, umiejętności ruchowe; ocenie podlegają prace wykonane podczas lekcji muzyki, plastyki, techniki, zajęć komputerowych, wychowania fizycznego; wytwór - prace praktyczne z przyrody, dłuższa wypowiedź ustna w języku polskim, języku angielskim, języku niemieckim samodzielnie przygotowana przez ucznia. </w:t>
      </w:r>
    </w:p>
    <w:p w14:paraId="2D48C84B" w14:textId="77777777" w:rsidR="00D83430" w:rsidRDefault="00D83430" w:rsidP="00CD79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603654A" w14:textId="77777777" w:rsidR="00D83430" w:rsidRDefault="00D83430" w:rsidP="00D834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706269" w14:textId="2B43B9A4" w:rsidR="00680C9B" w:rsidRPr="00D83430" w:rsidRDefault="000E1CC9" w:rsidP="00D8343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83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praca domowa</w:t>
      </w:r>
      <w:r w:rsidRP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nauczyciel może zadać pisemną lub praktyczno 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– techniczną prace domową do wykonania w czasie wolnym od zajęć dydaktycznych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Praca ta 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jest obowiązkowa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nie ustala się z niej oceny. </w:t>
      </w:r>
      <w:r w:rsidR="00D83430" w:rsidRP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3F2D99" w:rsidRP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7E19FDBE" w14:textId="77777777" w:rsidR="003F2D99" w:rsidRPr="00232FF9" w:rsidRDefault="003F2D99" w:rsidP="003F2D99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B9A55A2" w14:textId="02DF6F82" w:rsidR="00D83430" w:rsidRPr="00D83430" w:rsidRDefault="003F2D99" w:rsidP="00D8343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83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diagnozy i egzaminy próbne </w:t>
      </w:r>
      <w:r w:rsidRP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 ponadprzedmiotowe sprawdziany opracowane przez instytucje zewnętrzne (np.: OKE, OPERON, WSiP, IBK)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wyrażone w procentach. N</w:t>
      </w:r>
      <w:r w:rsidR="00D83430" w:rsidRP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auczyciel udziel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D83430" w:rsidRP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uczniowi informację zwrotną o tym co wykonał dobrze, a co należałoby poprawić.</w:t>
      </w:r>
    </w:p>
    <w:p w14:paraId="46E28200" w14:textId="6AD41B04" w:rsidR="003F2D99" w:rsidRPr="00D83430" w:rsidRDefault="003F2D99" w:rsidP="00D8343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1E4B55F" w14:textId="77777777" w:rsidR="007A69BC" w:rsidRPr="00232FF9" w:rsidRDefault="007A69BC" w:rsidP="00A253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</w:pPr>
    </w:p>
    <w:p w14:paraId="0EAFF11C" w14:textId="23427056" w:rsidR="00D344E1" w:rsidRPr="00232FF9" w:rsidRDefault="003F2D99" w:rsidP="00A253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</w:t>
      </w:r>
      <w:r w:rsidR="00D344E1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ażdy nauczyciel może stworzyć nową kategorię oceny wynikającą ze specyfiki nauczanego przedmiotu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D344E1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E0038AB" w14:textId="77777777" w:rsidR="00A2536D" w:rsidRPr="00232FF9" w:rsidRDefault="00A2536D" w:rsidP="00A2536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7D916C" w14:textId="0FC93AF5" w:rsidR="00680C9B" w:rsidRPr="00232FF9" w:rsidRDefault="00680C9B" w:rsidP="00680C9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Terminy sprawdzianów i prac klasowych są zapisywane w </w:t>
      </w:r>
      <w:r w:rsidRPr="00232FF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>Terminarzu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dziennika elektronicznego najpóźniej na tydzień przed przewidywaną formą oceniania. </w:t>
      </w:r>
    </w:p>
    <w:p w14:paraId="38D04D52" w14:textId="0FEF4635" w:rsidR="00680C9B" w:rsidRPr="00232FF9" w:rsidRDefault="00680C9B" w:rsidP="00680C9B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W jednym tygodniu mogą się odbyć trzy sprawdziany/testy/prace klasowe w klasach siódmych i ósmych oraz dwa sprawdziany/testy/prace klasowe w klasach od czwartej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szóstej; jeśli, niezależnie od przyczyny, sprawdzian/test/praca klasowa nie odbędzie się, musi zostać przeprowadzony w kolejnym, najbliższym terminie po zaplanowanym, bez względu na liczbę sprawdzianów wcześniej zapowiedzianych w danym tygodniu;</w:t>
      </w:r>
    </w:p>
    <w:p w14:paraId="37FD8FD8" w14:textId="4F2625CB" w:rsidR="00680C9B" w:rsidRPr="00232FF9" w:rsidRDefault="00680C9B" w:rsidP="00A2536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jednym dniu może być zaplanowany tylko jeden sprawdzian/test/praca/klasowa; nie dotyczy sprawdzianów/testów/prac klasowych przekładnych i kartkówek;</w:t>
      </w:r>
    </w:p>
    <w:p w14:paraId="525C38A4" w14:textId="46DC5375" w:rsidR="000E1CC9" w:rsidRPr="00232FF9" w:rsidRDefault="00166F6D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Ocena ze sprawdzianu / pr</w:t>
      </w:r>
      <w:r w:rsidR="00D44CD4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cy klasowej powinna być skomentowana przez nauczyciela- </w:t>
      </w:r>
      <w:r w:rsidR="00E574B7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 powinien wskazać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co uczeń robi dobrze, co wymaga poprawy oraz jak powinien dalej się uczyć. </w:t>
      </w:r>
    </w:p>
    <w:p w14:paraId="09FEC006" w14:textId="67442DD1" w:rsidR="000E1CC9" w:rsidRPr="00232FF9" w:rsidRDefault="000E1CC9" w:rsidP="000E1CC9">
      <w:pPr>
        <w:spacing w:after="20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ma prawo być nieprzygotowanym do zajęć</w:t>
      </w:r>
      <w:r w:rsidR="0047691B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dydaktycznych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0D196439" w14:textId="6C1F08EB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razy w półroczu dla przedmiotów o wymiarze 1 godzina tygodniowo</w:t>
      </w:r>
      <w:r w:rsidR="0047691B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2226A178" w14:textId="77777777" w:rsidR="000E1CC9" w:rsidRPr="00232FF9" w:rsidRDefault="000E1CC9" w:rsidP="000E1CC9">
      <w:pPr>
        <w:spacing w:after="200" w:line="276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razy w półroczu dla przedmiotów powyżej 1godziny tygodniowo.</w:t>
      </w:r>
    </w:p>
    <w:p w14:paraId="3F0D4C5D" w14:textId="40CDB180" w:rsidR="000E1CC9" w:rsidRPr="00232FF9" w:rsidRDefault="00166F6D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Liczbę</w:t>
      </w:r>
      <w:r w:rsidR="0047691B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nieprzygotowań podaje nauczyciel przedmiotu na początku roku szkolnego 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 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I godzinie danego przedmiotu</w:t>
      </w:r>
      <w:r w:rsidR="0047691B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sytuacji przekroczenia ustalonej liczby </w:t>
      </w:r>
      <w:r w:rsidR="00D834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nieprzygotowań nauczyciel zobowiązany jest do wstawienia określonej liczby punktów z zachowania w przedziale od -1 do -5 za niewywiązywanie się z obowiązków szkolnych 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zgodnie z ZASADAMI OCENIANIA ZACHOWANIA. </w:t>
      </w:r>
    </w:p>
    <w:p w14:paraId="7C376878" w14:textId="1B77E394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Ocena półroczna i roczna jest średnią </w:t>
      </w:r>
      <w:r w:rsidR="006334A1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arytmetyczną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ocen cząstkowych ustaloną</w:t>
      </w:r>
    </w:p>
    <w:p w14:paraId="142E2F59" w14:textId="59182C57" w:rsidR="000E1CC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według zasad</w:t>
      </w:r>
      <w:r w:rsidR="00AB2987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określonych w przedmiotowych zasadach oceniania.</w:t>
      </w:r>
    </w:p>
    <w:p w14:paraId="175C78CE" w14:textId="77777777" w:rsidR="00BF4246" w:rsidRDefault="00BF4246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823D5B5" w14:textId="77777777" w:rsidR="00BF4246" w:rsidRPr="00232FF9" w:rsidRDefault="00BF4246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F69EA04" w14:textId="22D5D35D" w:rsidR="0047691B" w:rsidRPr="00232FF9" w:rsidRDefault="0047691B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Obowiązujące kategorie dla wszystkich nauczycieli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(z wyłączeniem nauczycieli wychowania fizycznego) </w:t>
      </w:r>
    </w:p>
    <w:tbl>
      <w:tblPr>
        <w:tblpPr w:leftFromText="141" w:rightFromText="141" w:vertAnchor="text" w:tblpY="7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7"/>
        <w:gridCol w:w="1463"/>
      </w:tblGrid>
      <w:tr w:rsidR="00232FF9" w:rsidRPr="00232FF9" w14:paraId="0C4D7EAF" w14:textId="77777777" w:rsidTr="00633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493F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Forma aktywności podlegająca ocenie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D2F3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Kolor oceny</w:t>
            </w:r>
          </w:p>
        </w:tc>
      </w:tr>
      <w:tr w:rsidR="00232FF9" w:rsidRPr="00232FF9" w14:paraId="0E09E86B" w14:textId="77777777" w:rsidTr="00633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1C137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sprawdzian/test/praca klasowa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12F4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czerwony</w:t>
            </w:r>
          </w:p>
        </w:tc>
      </w:tr>
      <w:tr w:rsidR="00232FF9" w:rsidRPr="00232FF9" w14:paraId="15C1A95C" w14:textId="77777777" w:rsidTr="00633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192E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kartkówka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0B80E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zielony</w:t>
            </w:r>
          </w:p>
        </w:tc>
      </w:tr>
      <w:tr w:rsidR="00232FF9" w:rsidRPr="00232FF9" w14:paraId="4149FF64" w14:textId="77777777" w:rsidTr="00633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AF1B5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praca na lekcji (np. projekt, zadanie, ćwiczenia)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8AF1" w14:textId="2F0AEDEE" w:rsidR="006334A1" w:rsidRPr="00232FF9" w:rsidRDefault="00BF4246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żółty</w:t>
            </w:r>
          </w:p>
        </w:tc>
      </w:tr>
      <w:tr w:rsidR="00232FF9" w:rsidRPr="00232FF9" w14:paraId="25712432" w14:textId="77777777" w:rsidTr="00633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6FE0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samodoskonalenie,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BC854" w14:textId="77777777" w:rsidR="006334A1" w:rsidRPr="00232FF9" w:rsidRDefault="006334A1" w:rsidP="006334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niebieski</w:t>
            </w:r>
          </w:p>
        </w:tc>
      </w:tr>
    </w:tbl>
    <w:p w14:paraId="694398D0" w14:textId="77777777" w:rsidR="003F2D99" w:rsidRPr="00232FF9" w:rsidRDefault="003F2D9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CF6360C" w14:textId="77777777" w:rsidR="006334A1" w:rsidRPr="00232FF9" w:rsidRDefault="0047691B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</w:p>
    <w:p w14:paraId="3C6DD363" w14:textId="77777777" w:rsidR="00232FF9" w:rsidRDefault="00232FF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AC79083" w14:textId="5156A11F" w:rsidR="00232FF9" w:rsidRPr="00232FF9" w:rsidRDefault="003F0BF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Pozostałe kategorie ocen są ustalone i zapisane przez nauczycieli w </w:t>
      </w:r>
      <w:r w:rsidRPr="00232FF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Przedmiotowych Zasadach Nauczania. </w:t>
      </w:r>
    </w:p>
    <w:p w14:paraId="01F06FDE" w14:textId="703752DC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Średniej </w:t>
      </w:r>
      <w:r w:rsidR="006334A1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arytmetycznej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przy wystawianiu oceny śródrocznej i rocznej przyporządkowuje się następujący zakres średnich: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956"/>
      </w:tblGrid>
      <w:tr w:rsidR="00232FF9" w:rsidRPr="00232FF9" w14:paraId="5C4FDF78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39AC" w14:textId="46FE20B3" w:rsidR="000E1CC9" w:rsidRPr="00232FF9" w:rsidRDefault="000E1CC9" w:rsidP="000E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Średnia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11A6F" w14:textId="77777777" w:rsidR="000E1CC9" w:rsidRPr="00232FF9" w:rsidRDefault="000E1CC9" w:rsidP="000E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Ocena śródroczna i roczna</w:t>
            </w:r>
          </w:p>
        </w:tc>
      </w:tr>
      <w:tr w:rsidR="00232FF9" w:rsidRPr="00232FF9" w14:paraId="1269366C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F517" w14:textId="6AB9E38B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BF42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i powyżej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36A7D" w14:textId="7777777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celujący</w:t>
            </w:r>
          </w:p>
        </w:tc>
      </w:tr>
      <w:tr w:rsidR="00232FF9" w:rsidRPr="00232FF9" w14:paraId="52270433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98E1F" w14:textId="632B3E4B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</w:t>
            </w: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5,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E20A4" w14:textId="7777777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bardzo dobry</w:t>
            </w:r>
          </w:p>
        </w:tc>
      </w:tr>
      <w:tr w:rsidR="00232FF9" w:rsidRPr="00232FF9" w14:paraId="70F28DBF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0373" w14:textId="39193A3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</w:t>
            </w: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– 4,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3455" w14:textId="7777777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dobry</w:t>
            </w:r>
          </w:p>
        </w:tc>
      </w:tr>
      <w:tr w:rsidR="00232FF9" w:rsidRPr="00232FF9" w14:paraId="0628F4B3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D5AB" w14:textId="3461E9AD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</w:t>
            </w: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- 3,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CF93" w14:textId="7777777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dostateczny</w:t>
            </w:r>
          </w:p>
        </w:tc>
      </w:tr>
      <w:tr w:rsidR="00232FF9" w:rsidRPr="00232FF9" w14:paraId="37652B73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036A4" w14:textId="0DDC1AD1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75</w:t>
            </w: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- 2,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D1395" w14:textId="7777777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dopuszczający</w:t>
            </w:r>
          </w:p>
        </w:tc>
      </w:tr>
      <w:tr w:rsidR="00232FF9" w:rsidRPr="00232FF9" w14:paraId="17A4CB2B" w14:textId="77777777" w:rsidTr="000E1C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0990B" w14:textId="2BEDFA39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 – 1,</w:t>
            </w:r>
            <w:r w:rsidR="00A4769A"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12AA" w14:textId="77777777" w:rsidR="000E1CC9" w:rsidRPr="00232FF9" w:rsidRDefault="000E1CC9" w:rsidP="000E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32F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niedostateczny</w:t>
            </w:r>
          </w:p>
        </w:tc>
      </w:tr>
    </w:tbl>
    <w:p w14:paraId="2812E812" w14:textId="615A04DD" w:rsidR="00FC5C84" w:rsidRPr="00232FF9" w:rsidRDefault="003F0BF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Każdy nauczyciel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wystawiając ocenę śródroczną oraz końcoworoczną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 prawo podwyższyć średnią o 0,5 biorąc pod uwagę zaangażowanie ucznia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5DBDE6" w14:textId="5CE0C4FB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Nauczyciel sprawdza, ocenia, oddaje i omawia sprawdziany w terminie nie dłuższym niż 2 tygodnie od napisania pracy, a testy kompetencji nie dłużej niż w ciągu 3 tygodni od napisania testu. </w:t>
      </w:r>
    </w:p>
    <w:p w14:paraId="3F4B05B5" w14:textId="3216E9B8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nieobecny na sprawdzianie/pracy klasowej</w:t>
      </w:r>
      <w:r w:rsidR="003F0BF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 kartkówce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ma obowiązek napisać sprawdzian/pracę klasową</w:t>
      </w:r>
      <w:r w:rsidR="003F0BF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/ kartkówkę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terminie uzgodnionym z nauczycielem jednak nie później niż</w:t>
      </w:r>
      <w:r w:rsidR="00A2536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ciągu dwóch tygodni od powrotu do szkoły. </w:t>
      </w:r>
    </w:p>
    <w:p w14:paraId="3878EC68" w14:textId="392F4240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3F2D9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Uczeń ma prawo jednorazowo poprawić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każdą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ocenę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uzyskaną ze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prawdzianu/pracy klasowej w wyznaczonym przez nauczyciela terminie.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gdy uzyska ocenę niższą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nie jest ona wpisywana do dziennika elektronicznego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opień 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wyższy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uzyskany z poprawy jest wpis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wany do dziennika elektronicznego obok oceny uzyskanej ze sprawdzianu w pierwszym terminie, z datą poprawy. </w:t>
      </w:r>
    </w:p>
    <w:p w14:paraId="121229FA" w14:textId="4D6AA4DA" w:rsidR="000E1CC9" w:rsidRDefault="003F0BF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AA6B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Uczeń w ciągu półrocza powinien być oceniany za różne formy aktywności, o których mowa w </w:t>
      </w:r>
      <w:r w:rsidR="000E1CC9" w:rsidRPr="00232FF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Przedmiotowych Zasadach Oceniania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456013F9" w14:textId="77777777" w:rsidR="00BF4246" w:rsidRDefault="00BF4246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1C70500" w14:textId="77777777" w:rsidR="00BF4246" w:rsidRPr="00232FF9" w:rsidRDefault="00BF4246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DE10747" w14:textId="4CD839CA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Minimalna liczba ocen cząstkowych w półroczu, w zależności od ilości godzin przedmiotu nauczania występującego w tygodniu:</w:t>
      </w:r>
    </w:p>
    <w:p w14:paraId="1CE1161F" w14:textId="77777777" w:rsidR="000E1CC9" w:rsidRPr="00232FF9" w:rsidRDefault="000E1CC9" w:rsidP="000E1CC9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przy 1 godzinie tygodniowo – minimum 3 oceny w półroczu,</w:t>
      </w:r>
    </w:p>
    <w:p w14:paraId="021A6940" w14:textId="77777777" w:rsidR="000E1CC9" w:rsidRPr="00232FF9" w:rsidRDefault="000E1CC9" w:rsidP="000E1CC9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przy 2 godzinach tygodniowo – minimum 4 oceny w półroczu,</w:t>
      </w:r>
    </w:p>
    <w:p w14:paraId="4A446263" w14:textId="5268EC43" w:rsidR="000E1CC9" w:rsidRPr="00232FF9" w:rsidRDefault="000E1CC9" w:rsidP="000E1CC9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przy 3 godzinach tygodniowo – minimum </w:t>
      </w:r>
      <w:r w:rsidR="003F0BF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5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 w półroczu,</w:t>
      </w:r>
    </w:p>
    <w:p w14:paraId="3C7F5B44" w14:textId="4F9B8D62" w:rsidR="000E1CC9" w:rsidRPr="00232FF9" w:rsidRDefault="000E1CC9" w:rsidP="000E1CC9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d) przy 4 godzinach tygodniowo – minimum 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3F0BF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 w półroczu,</w:t>
      </w:r>
    </w:p>
    <w:p w14:paraId="477D6E70" w14:textId="16C32E4F" w:rsidR="000E1CC9" w:rsidRDefault="000E1CC9" w:rsidP="00AD0E7D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e) przy 5 godzinach tygodniowo – minimum </w:t>
      </w:r>
      <w:r w:rsidR="008A704C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3F0BF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 w półroczu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16E7D697" w14:textId="77777777" w:rsidR="00232FF9" w:rsidRPr="00232FF9" w:rsidRDefault="00232FF9" w:rsidP="00AD0E7D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2029861" w14:textId="5E98275C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Informowanie uczniów i rodziców (opiekunów prawnych) o bieżących, śródrocznych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rocznych ocenach odbywa się poprzez:</w:t>
      </w:r>
    </w:p>
    <w:p w14:paraId="289C84FA" w14:textId="77777777" w:rsidR="000E1CC9" w:rsidRPr="00232FF9" w:rsidRDefault="000E1CC9" w:rsidP="000E1CC9">
      <w:pPr>
        <w:spacing w:after="20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dziennik elektroniczny,</w:t>
      </w:r>
    </w:p>
    <w:p w14:paraId="17A62617" w14:textId="0E75B186" w:rsidR="000E1CC9" w:rsidRPr="00232FF9" w:rsidRDefault="000E1CC9" w:rsidP="000E1CC9">
      <w:pPr>
        <w:spacing w:after="20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   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kontakt bezpośredni nauczyciela/wychowawcy z rodzicami (prawnymi opiekunami),</w:t>
      </w:r>
    </w:p>
    <w:p w14:paraId="5C100DD4" w14:textId="77777777" w:rsidR="000E1CC9" w:rsidRPr="00232FF9" w:rsidRDefault="000E1CC9" w:rsidP="000E1CC9">
      <w:pPr>
        <w:spacing w:after="20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zebrania ogólnoszkolne i klasowe, konsultacje, rozmowy indywidualne,</w:t>
      </w:r>
    </w:p>
    <w:p w14:paraId="6EEF772C" w14:textId="77777777" w:rsidR="000E1CC9" w:rsidRPr="00232FF9" w:rsidRDefault="000E1CC9" w:rsidP="000E1CC9">
      <w:pPr>
        <w:spacing w:after="200" w:line="276" w:lineRule="auto"/>
        <w:ind w:left="1080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  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kontakt pośredni – rozmowa telefoniczna, korespondencja listowna, </w:t>
      </w:r>
    </w:p>
    <w:p w14:paraId="4196AD9A" w14:textId="1FC0FDC4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 xml:space="preserve"> 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Oceny są jawne dla ucznia i jego rodziców (prawnych opiekunów).</w:t>
      </w:r>
    </w:p>
    <w:p w14:paraId="1C899D67" w14:textId="67CF2CD3" w:rsidR="00FC5C84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prośbę dyrektora lub rodziców (prawnych opiekunów) ucznia, nauczyciel uzasadnia wystawioną ocenę (bieżącą, śródroczną lub roczną) w formie ustnej lub pisemnej, w zależności od ustaleń poczynionych z dyrektorem lub rodzicem (opiekunem prawnym).</w:t>
      </w:r>
    </w:p>
    <w:p w14:paraId="66682898" w14:textId="6061B33B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232FF9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pl-PL"/>
        </w:rPr>
        <w:t> 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 formach sprawdzających bieżącą wiedzę ucznia (</w:t>
      </w:r>
      <w:r w:rsidR="006334A1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np.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testy, sprawdziany, kartkówki</w:t>
      </w:r>
      <w:r w:rsidR="006334A1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odzwierciedlające wiedzę i umiejętności z danego działu) oraz za testy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charakterze kompetencyjnym ustala się następujące kryteria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44EA478E" w14:textId="5C0E5646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100 %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- 96%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poprawnych odpowiedzi – ocena celująca,</w:t>
      </w:r>
    </w:p>
    <w:p w14:paraId="6AC7E17C" w14:textId="726330E8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% - 93 % - poprawnych odpowiedzi – ocena bardzo dobra plus </w:t>
      </w:r>
    </w:p>
    <w:p w14:paraId="11223627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92 % - 89 % - poprawnych odpowiedzi – ocena bardzo dobra</w:t>
      </w:r>
    </w:p>
    <w:p w14:paraId="6884436B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88 % - 86 % - poprawnych odpowiedzi – ocena bardzo dobra minus </w:t>
      </w:r>
    </w:p>
    <w:p w14:paraId="351B4420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85 % - 81 % - poprawnych odpowiedzi – ocena dobra  plus</w:t>
      </w:r>
    </w:p>
    <w:p w14:paraId="72115ACF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80 % - 78 % - poprawnych odpowiedzi – ocena dobra</w:t>
      </w:r>
    </w:p>
    <w:p w14:paraId="1ED5B994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77 % - 75 % - poprawnych odpowiedzi – ocena dobra  minus</w:t>
      </w:r>
    </w:p>
    <w:p w14:paraId="083D1858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74 % - 64 % - poprawnych odpowiedzi – ocena dostateczna plus</w:t>
      </w:r>
    </w:p>
    <w:p w14:paraId="2ADB9693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63 % - 57 % - poprawnych odpowiedzi – ocena dostateczna</w:t>
      </w:r>
    </w:p>
    <w:p w14:paraId="452C5E7E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56 % - 51 % - poprawnych odpowiedzi – ocena dostateczna  minus</w:t>
      </w:r>
    </w:p>
    <w:p w14:paraId="5231E07D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50 % - 41 % - poprawnych odpowiedzi – ocena dopuszczająca plus</w:t>
      </w:r>
    </w:p>
    <w:p w14:paraId="5E7DF7A5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40 % - 35 % - poprawnych odpowiedzi – ocena dopuszczająca </w:t>
      </w:r>
    </w:p>
    <w:p w14:paraId="219265C9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34 % - 30 % - poprawnych odpowiedzi – ocena dopuszczająca minus</w:t>
      </w:r>
    </w:p>
    <w:p w14:paraId="085798A1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29 % - 15 % - poprawnych odpowiedzi – ocena niedostateczna plus</w:t>
      </w:r>
    </w:p>
    <w:p w14:paraId="23870C57" w14:textId="77777777" w:rsidR="000E1CC9" w:rsidRPr="00232FF9" w:rsidRDefault="000E1CC9" w:rsidP="000E1CC9">
      <w:pPr>
        <w:spacing w:after="200" w:line="276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14 % - 0 % - poprawnych odpowiedzi – ocena niedostateczna</w:t>
      </w:r>
    </w:p>
    <w:p w14:paraId="565B5E42" w14:textId="0A56AAD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Oceny bieżące mogą być dodatkowo opatrzone znakami: plus (+) lub minus (-).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Plus stanowi 50%, a minus 25% oceny bieżącej.</w:t>
      </w:r>
    </w:p>
    <w:p w14:paraId="0A3C0071" w14:textId="147C8376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Oceny śródroczne i roczne są wystawiane wg skali bez możliwości zastosowania plusów (+) i minusów (-).</w:t>
      </w:r>
    </w:p>
    <w:p w14:paraId="3AE9A932" w14:textId="3654C036" w:rsidR="000E1CC9" w:rsidRPr="00232FF9" w:rsidRDefault="000E1CC9" w:rsidP="00AD0E7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Szczegółowe kryteria wymagań edukacyjnych na poszczególne oceny, wynikające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realizowanego programu nauczania opracowują nauczyciele poszczególnych przedmiotów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umieszczają je w </w:t>
      </w:r>
      <w:r w:rsidRPr="00232FF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>Przedmiotowych Zasadach Oceniania.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Każdy nauczyciel przedmiotu ustala wymagania edukacyjne dotyczące treści programowych dla danego oddziału niezbędne 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 uzyskania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poszczególnych śródrocznych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rocznych ocen klasyfikacyjnych 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obowiązkowych zajęć edukacyjnych.</w:t>
      </w:r>
    </w:p>
    <w:p w14:paraId="310CBB35" w14:textId="4494D423" w:rsidR="000E1CC9" w:rsidRPr="00232FF9" w:rsidRDefault="00C169B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29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  Informowanie rodziców i uczniów o wymaganiach odbywa się poprzez:</w:t>
      </w:r>
    </w:p>
    <w:p w14:paraId="5076A423" w14:textId="08F5564B" w:rsidR="000E1CC9" w:rsidRPr="00232FF9" w:rsidRDefault="000E1CC9" w:rsidP="000E1CC9">
      <w:p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a) zapoznanie rodziców z 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WZO </w:t>
      </w:r>
      <w:r w:rsidR="007D6B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umieszczonym na stronie internetowej szkoły</w:t>
      </w:r>
      <w:r w:rsidR="00A84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283C248" w14:textId="46E947CA" w:rsidR="000E1CC9" w:rsidRPr="00232FF9" w:rsidRDefault="000E1CC9" w:rsidP="000E1CC9">
      <w:pPr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b) zapoznanie uczniów z 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WZO i Przedmiotowymi Zasadami Oceniania</w:t>
      </w:r>
      <w:r w:rsidR="00C169B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pierwszym tygodniu roku szkolnego podczas zajęć edukacyjnych z danego przedmiotu</w:t>
      </w:r>
      <w:r w:rsidR="00A847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6551D2A8" w14:textId="07AE6DB9" w:rsidR="000E1CC9" w:rsidRPr="00232FF9" w:rsidRDefault="003F0BF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Na podstawie pisemnej opinii poradni psychologiczno – pedagogicznej lub orzeczenia</w:t>
      </w:r>
      <w:r w:rsidR="00AD0E7D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01DBF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 potrzebie kształcenia specjalnego, w tym publicznej lub niepublicznej poradni specjalistycznej nauczyciel jest zobowiązany dostosować wymagania edukacyjne do indywidualnych potrzeb psychofizycznych i edukacyjnych ucznia, u którego stwierdzono 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zaburzenia i odchylenia rozwojowe lub specyficzne trudności w uczeniu się, uniemożliwiające sprostanie tym wymaganiom.</w:t>
      </w:r>
    </w:p>
    <w:p w14:paraId="0F0B652E" w14:textId="63B2D5E1" w:rsidR="000E1CC9" w:rsidRPr="00232FF9" w:rsidRDefault="00EC34F5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Na 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30 dni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przed zebraniem klasyfikacyjnym uczeń oraz jego rodzice (prawni opiekunowie) są informowani przez wychowawcę klasy w formie pisemnej o przewidywanej </w:t>
      </w:r>
      <w:r w:rsidR="00BF42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ocenach niedostatecznych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zajęć edukacyjnych. W przypadku braku bezpośredniego kontaktu 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 rodzicem (prawnym opiekunem) informacja wysyłana jest listem poleconym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</w:p>
    <w:p w14:paraId="433549A3" w14:textId="31253D70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strike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Oceny przewidywane z zajęć edukacyjnych kształtują się na bieżąco na podstawie ustalonych średnich i są generowane przez dziennik elektroniczny. </w:t>
      </w:r>
    </w:p>
    <w:p w14:paraId="6E56C755" w14:textId="7FB2B459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C16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Kryteria ocen bieżących i klasyfikacyjnych w klasach IV – VIII: </w:t>
      </w:r>
    </w:p>
    <w:p w14:paraId="1229EEE9" w14:textId="77777777" w:rsidR="000E1CC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Ocenę celującą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 uczeń spełniający wyszczególnione wyżej wymagania a także laureat konkursów przedmiotowych o zasięgu wojewódzkim i ponadwojewódzkim oraz uczeń, który spełnia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co najmniej 5 spośród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wymienionych kryteriów:</w:t>
      </w:r>
    </w:p>
    <w:p w14:paraId="2161C982" w14:textId="540FB816" w:rsidR="00C169B9" w:rsidRPr="00232FF9" w:rsidRDefault="00C169B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wykazuje się wiedzą wykraczającą poza podstawę programową w danej klasie,</w:t>
      </w:r>
    </w:p>
    <w:p w14:paraId="6DBF0AD4" w14:textId="3C581C47" w:rsidR="000E1CC9" w:rsidRPr="00232FF9" w:rsidRDefault="00C169B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</w:t>
      </w:r>
      <w:r w:rsidR="000E1CC9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 opanował podstawę programową  przedmiotu przewidzianą w danym roku nauki,</w:t>
      </w:r>
    </w:p>
    <w:p w14:paraId="46BBF1EC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c) potrafi efektywnie korzystać z dostępnych źródeł, </w:t>
      </w:r>
    </w:p>
    <w:p w14:paraId="333CBECE" w14:textId="29B15111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potrafi posługiwać się zdobytymi wiadomościami w rozwiązywaniu praktycznych</w:t>
      </w:r>
      <w:r w:rsidR="00EC34F5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teoretycznych problemów,</w:t>
      </w:r>
    </w:p>
    <w:p w14:paraId="3C70B708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z własnej inicjatywy przygotowuje materiały przydatne do lekcji, wykraczające poza podstawę programową,</w:t>
      </w:r>
    </w:p>
    <w:p w14:paraId="4B2A91B6" w14:textId="4AB58A4F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 bierze udział w konkursach przedmiotowych/olimpiadach/zawodach sportowych i osiąga</w:t>
      </w:r>
      <w:r w:rsidR="00EC34F5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nich sukcesy;</w:t>
      </w:r>
    </w:p>
    <w:p w14:paraId="3B24CADC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 ma twórcze pomysły i dzieli się nimi z innymi,</w:t>
      </w:r>
    </w:p>
    <w:p w14:paraId="0D87284D" w14:textId="7326D6A9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h) jest zawsze przygotowany do zajęć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(posiada przybory, ćwiczenia, materiały niezbędne do pracy na lekcji).</w:t>
      </w:r>
    </w:p>
    <w:p w14:paraId="1521C54D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Ocenę bardzo dobrą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 uczeń, który spełnia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co najmniej 5 spośród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wymienionych kryteriów: </w:t>
      </w:r>
    </w:p>
    <w:p w14:paraId="4B9ADEB5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opanował podstawę programową  przedmiotu przewidzianą w danym roku nauki,</w:t>
      </w:r>
    </w:p>
    <w:p w14:paraId="0F5EA764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zna i rozumie pojęcia wprowadzane na lekcjach,</w:t>
      </w:r>
    </w:p>
    <w:p w14:paraId="3D484E7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samodzielnie dostrzega problemy i formułuje wnioski,</w:t>
      </w:r>
    </w:p>
    <w:p w14:paraId="19F617D9" w14:textId="127FC502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d) sprawnie wykorzystuje wiedzę w celu rozwiązywania problemów teoretycznych </w:t>
      </w:r>
      <w:r w:rsidR="00EC34F5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praktycznych,</w:t>
      </w:r>
    </w:p>
    <w:p w14:paraId="10FDAEA9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bierze systematyczny udział w lekcjach,</w:t>
      </w:r>
    </w:p>
    <w:p w14:paraId="6F22402A" w14:textId="7ED89FE6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f) jest przygotowany do lekcji,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(posiada przybory, ćwiczenia, materiały niezbędne do pracy na lekcji).</w:t>
      </w:r>
    </w:p>
    <w:p w14:paraId="100482FF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g) uczestniczy w konkursach przedmiotowych i tematycznych.</w:t>
      </w:r>
    </w:p>
    <w:p w14:paraId="18222E4E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Ocenę dobrą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 uczeń, który spełnia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co najmniej 5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spośród wymienionych kryteriów:</w:t>
      </w:r>
    </w:p>
    <w:p w14:paraId="72572C9E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zna i rozumie większość pojęć,</w:t>
      </w:r>
    </w:p>
    <w:p w14:paraId="155791C7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poprawnie stosuje zdobyte wiadomości,</w:t>
      </w:r>
    </w:p>
    <w:p w14:paraId="5B8033D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samodzielnie rozwiązuje typowe zadania teoretyczne i praktyczne,</w:t>
      </w:r>
    </w:p>
    <w:p w14:paraId="6050BF6D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samodzielnie wykonuje powierzone mu zadania,</w:t>
      </w:r>
    </w:p>
    <w:p w14:paraId="14CCA506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czynnie uczestniczy w lekcji,</w:t>
      </w:r>
    </w:p>
    <w:p w14:paraId="09E3844A" w14:textId="795D921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 jest przygotowany do większości zajęć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(posiada przybory, ćwiczenia, materiały niezbędne do pracy na lekcji).</w:t>
      </w:r>
    </w:p>
    <w:p w14:paraId="7856CBB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Ocenę dostateczną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 uczeń, który spełnia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wszystkie 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spośród wymienionych kryteriów:</w:t>
      </w:r>
    </w:p>
    <w:p w14:paraId="34D14A13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opanował wiedzę w stopniu niezbędnym do dalszego kontynuowania nauki,</w:t>
      </w:r>
    </w:p>
    <w:p w14:paraId="5C138FA5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zna i rozumie podstawowe pojęcia z danego przedmiotu,</w:t>
      </w:r>
    </w:p>
    <w:p w14:paraId="757A977D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samodzielnie lub przy niewielkiej pomocy nauczyciela potrafi rozwiązywać łatwe zadania teoretyczne i praktyczne,</w:t>
      </w:r>
    </w:p>
    <w:p w14:paraId="7B127B7C" w14:textId="197852CF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d) stara się przygotowywać do zajęć 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(posiada przybory, ćwiczenia, materiały niezbędne do pracy na lekcji).</w:t>
      </w:r>
    </w:p>
    <w:p w14:paraId="0F18459A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Ocenę dopuszczającą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 uczeń, który spełnia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co najmniej 5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spośród wymienionych kryteriów:</w:t>
      </w:r>
    </w:p>
    <w:p w14:paraId="3132DAAC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a) opanował w stopniu minimalnym podstawę programową z  danego przedmiotu niezbędną do kontynuowania dalszej nauki,</w:t>
      </w:r>
    </w:p>
    <w:p w14:paraId="06FBB508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zna podstawowe pojęcia z danego przedmiotu,</w:t>
      </w:r>
    </w:p>
    <w:p w14:paraId="015C9E65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tylko z pomocą nauczyciela potrafi rozwiązać najprostsze zadania,</w:t>
      </w:r>
    </w:p>
    <w:p w14:paraId="59353BCB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w minimalnym stopniu umie zastosować zdobytą wiedzę,</w:t>
      </w:r>
    </w:p>
    <w:p w14:paraId="6A43AFF0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nie uczestniczy aktywnie w lekcji,</w:t>
      </w:r>
    </w:p>
    <w:p w14:paraId="41C183A5" w14:textId="10742B2D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f) często jest nieprzygotowany do zajęć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 posiada przyborów, ćwiczenia, materiałów niezbędnych do pracy na lekcji).</w:t>
      </w:r>
    </w:p>
    <w:p w14:paraId="37E43BA4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Ocenę niedostateczną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otrzymuje uczeń, który </w:t>
      </w:r>
      <w:r w:rsidRPr="00232F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spełnia wszystkie</w:t>
      </w: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spośród wymienionych kryteriów:</w:t>
      </w:r>
    </w:p>
    <w:p w14:paraId="49D0CF3B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a) nie opanował w stopniu minimalnym podstawy programowej z danego przedmiotu, niezbędnej do kontynuowania dalszej nauki,</w:t>
      </w:r>
    </w:p>
    <w:p w14:paraId="6AAADD4D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b) nie zna podstawowych pojęć,</w:t>
      </w:r>
    </w:p>
    <w:p w14:paraId="37F8CF21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c) nawet z dużą pomocą nauczyciela nie potrafi rozwiązywać najprostszych zadań,</w:t>
      </w:r>
    </w:p>
    <w:p w14:paraId="29AA145A" w14:textId="77777777" w:rsidR="00A4769A" w:rsidRPr="00232FF9" w:rsidRDefault="000E1CC9" w:rsidP="00A4769A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d) notorycznie jest nieprzygotowany do lekcji,</w:t>
      </w:r>
      <w:r w:rsidR="00A4769A"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(nie posiada przyborów, ćwiczenia, materiałów niezbędnych do pracy na lekcji).</w:t>
      </w:r>
    </w:p>
    <w:p w14:paraId="28D33E1D" w14:textId="77777777" w:rsidR="000E1CC9" w:rsidRPr="00232FF9" w:rsidRDefault="000E1CC9" w:rsidP="000E1CC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32F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e) nie wkłada żadnego wysiłku w osiągnięcie postępu w nauce.</w:t>
      </w:r>
    </w:p>
    <w:p w14:paraId="4B029888" w14:textId="5C5BF810" w:rsidR="00134A03" w:rsidRPr="00232FF9" w:rsidRDefault="008A70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69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przypadku nieobecności nauczyciela ocenę śródroczną lub roczną wystawia wychowawca lub dyrektor. </w:t>
      </w:r>
    </w:p>
    <w:p w14:paraId="797D4E42" w14:textId="26180AAD" w:rsidR="008A704C" w:rsidRPr="00232FF9" w:rsidRDefault="008A70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69B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. Każdy uczeń może</w:t>
      </w:r>
      <w:r w:rsidR="00417A56"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inną liczbę ocen cząstkowych. </w:t>
      </w:r>
    </w:p>
    <w:p w14:paraId="371FC515" w14:textId="56AF6772" w:rsidR="00417A56" w:rsidRPr="00232FF9" w:rsidRDefault="00417A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69B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Nauczyciel informuję o przewidywanej ocenie rocznej najpóźniej 7 dni roboczych przed klasyfikacją. </w:t>
      </w:r>
    </w:p>
    <w:p w14:paraId="3F5B7020" w14:textId="50F94157" w:rsidR="00417A56" w:rsidRPr="00232FF9" w:rsidRDefault="00417A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69B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Odczytanie wiadomości przez rodzica/prawnego opiekuna w dzienniku elektronicznym jest jednoznaczne ze skutecznym potwierdzeniem poinformowania rodzica/prawnego opiekuna. Szkoła nie przewiduje innego sposobu informowania. </w:t>
      </w:r>
    </w:p>
    <w:p w14:paraId="35CBE567" w14:textId="658628F3" w:rsidR="00BC5933" w:rsidRPr="00232FF9" w:rsidRDefault="00417A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169B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5933"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>W ciągu 2 dni roboczych od poinformowania rodziców uczeń lub jego rodzice mogą zwrócić się z pisemnym wnioskiem do nauczyciela przedmiotu o podwyższenie przewidywanej rocznej oceny klasyfikacyjnej z zajęć edukacyjnych, maksimum o jeden stopień. Nauczyciel spisuje z uczniem kontrakt, który zawiera:</w:t>
      </w:r>
    </w:p>
    <w:p w14:paraId="47F92089" w14:textId="77777777" w:rsidR="00BC5933" w:rsidRPr="00232FF9" w:rsidRDefault="00BC5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a) formy podwyższenia przewidywanej oceny klasyfikacyjnej, </w:t>
      </w:r>
    </w:p>
    <w:p w14:paraId="3B25FBF6" w14:textId="77777777" w:rsidR="00BC5933" w:rsidRPr="00232FF9" w:rsidRDefault="00BC5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termin podwyższenia. </w:t>
      </w:r>
    </w:p>
    <w:p w14:paraId="4C096255" w14:textId="1CAEB998" w:rsidR="00417A56" w:rsidRPr="00232FF9" w:rsidRDefault="00BC59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 kontraktem podpisuje się uczeń oraz jego rodzice i nauczyciel.</w:t>
      </w:r>
    </w:p>
    <w:p w14:paraId="4EA28F41" w14:textId="77777777" w:rsidR="00417A56" w:rsidRPr="00232FF9" w:rsidRDefault="00417A5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17A56" w:rsidRPr="00232FF9" w:rsidSect="00D83430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DE351" w14:textId="77777777" w:rsidR="002441F5" w:rsidRDefault="002441F5" w:rsidP="00AB2987">
      <w:pPr>
        <w:spacing w:after="0" w:line="240" w:lineRule="auto"/>
      </w:pPr>
      <w:r>
        <w:separator/>
      </w:r>
    </w:p>
  </w:endnote>
  <w:endnote w:type="continuationSeparator" w:id="0">
    <w:p w14:paraId="18DF85AD" w14:textId="77777777" w:rsidR="002441F5" w:rsidRDefault="002441F5" w:rsidP="00AB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996460982"/>
      <w:docPartObj>
        <w:docPartGallery w:val="Page Numbers (Bottom of Page)"/>
        <w:docPartUnique/>
      </w:docPartObj>
    </w:sdtPr>
    <w:sdtContent>
      <w:p w14:paraId="49886448" w14:textId="7C703FA1" w:rsidR="00693EE8" w:rsidRDefault="00693EE8" w:rsidP="007A591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70A8475" w14:textId="77777777" w:rsidR="00693EE8" w:rsidRDefault="00693EE8" w:rsidP="00693E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802495954"/>
      <w:docPartObj>
        <w:docPartGallery w:val="Page Numbers (Bottom of Page)"/>
        <w:docPartUnique/>
      </w:docPartObj>
    </w:sdtPr>
    <w:sdtContent>
      <w:p w14:paraId="1AD6DDFA" w14:textId="5C1375E1" w:rsidR="00693EE8" w:rsidRDefault="00693EE8" w:rsidP="007A591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FA86928" w14:textId="77777777" w:rsidR="00693EE8" w:rsidRDefault="00693EE8" w:rsidP="00693EE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891B4" w14:textId="77777777" w:rsidR="002441F5" w:rsidRDefault="002441F5" w:rsidP="00AB2987">
      <w:pPr>
        <w:spacing w:after="0" w:line="240" w:lineRule="auto"/>
      </w:pPr>
      <w:r>
        <w:separator/>
      </w:r>
    </w:p>
  </w:footnote>
  <w:footnote w:type="continuationSeparator" w:id="0">
    <w:p w14:paraId="41CEF43A" w14:textId="77777777" w:rsidR="002441F5" w:rsidRDefault="002441F5" w:rsidP="00AB2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8393D"/>
    <w:multiLevelType w:val="hybridMultilevel"/>
    <w:tmpl w:val="DB0CD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7312F"/>
    <w:multiLevelType w:val="multilevel"/>
    <w:tmpl w:val="14C8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8078A"/>
    <w:multiLevelType w:val="multilevel"/>
    <w:tmpl w:val="CD9C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D1A7B"/>
    <w:multiLevelType w:val="hybridMultilevel"/>
    <w:tmpl w:val="7B16757E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3101">
    <w:abstractNumId w:val="1"/>
  </w:num>
  <w:num w:numId="2" w16cid:durableId="1131705172">
    <w:abstractNumId w:val="2"/>
  </w:num>
  <w:num w:numId="3" w16cid:durableId="1404062564">
    <w:abstractNumId w:val="0"/>
  </w:num>
  <w:num w:numId="4" w16cid:durableId="1810434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C9"/>
    <w:rsid w:val="000C16EF"/>
    <w:rsid w:val="000D6180"/>
    <w:rsid w:val="000E1CC9"/>
    <w:rsid w:val="000F3DF4"/>
    <w:rsid w:val="00134A03"/>
    <w:rsid w:val="00152D61"/>
    <w:rsid w:val="00166F6D"/>
    <w:rsid w:val="001B2240"/>
    <w:rsid w:val="00201C64"/>
    <w:rsid w:val="00232FF9"/>
    <w:rsid w:val="002441F5"/>
    <w:rsid w:val="00277FCA"/>
    <w:rsid w:val="00381785"/>
    <w:rsid w:val="003D043B"/>
    <w:rsid w:val="003F0BF9"/>
    <w:rsid w:val="003F2D99"/>
    <w:rsid w:val="00417A56"/>
    <w:rsid w:val="0047691B"/>
    <w:rsid w:val="00561E85"/>
    <w:rsid w:val="006334A1"/>
    <w:rsid w:val="00680C9B"/>
    <w:rsid w:val="00693EE8"/>
    <w:rsid w:val="006A1CB9"/>
    <w:rsid w:val="00701FDE"/>
    <w:rsid w:val="00730B9D"/>
    <w:rsid w:val="007A69BC"/>
    <w:rsid w:val="007D49F4"/>
    <w:rsid w:val="007D6BE7"/>
    <w:rsid w:val="008426AE"/>
    <w:rsid w:val="008A704C"/>
    <w:rsid w:val="008D7DD6"/>
    <w:rsid w:val="00942523"/>
    <w:rsid w:val="00946DF5"/>
    <w:rsid w:val="00A2536D"/>
    <w:rsid w:val="00A4769A"/>
    <w:rsid w:val="00A52B97"/>
    <w:rsid w:val="00A847D9"/>
    <w:rsid w:val="00AA6BE5"/>
    <w:rsid w:val="00AB2987"/>
    <w:rsid w:val="00AD0E7D"/>
    <w:rsid w:val="00AE15B3"/>
    <w:rsid w:val="00AE631C"/>
    <w:rsid w:val="00B01DBF"/>
    <w:rsid w:val="00B47DB7"/>
    <w:rsid w:val="00BC5933"/>
    <w:rsid w:val="00BF4246"/>
    <w:rsid w:val="00C169B9"/>
    <w:rsid w:val="00C53401"/>
    <w:rsid w:val="00CB1843"/>
    <w:rsid w:val="00CD697C"/>
    <w:rsid w:val="00CD7969"/>
    <w:rsid w:val="00D121A3"/>
    <w:rsid w:val="00D344E1"/>
    <w:rsid w:val="00D44CD4"/>
    <w:rsid w:val="00D61EE6"/>
    <w:rsid w:val="00D65222"/>
    <w:rsid w:val="00D83430"/>
    <w:rsid w:val="00DB648A"/>
    <w:rsid w:val="00E06996"/>
    <w:rsid w:val="00E21EF9"/>
    <w:rsid w:val="00E30FE1"/>
    <w:rsid w:val="00E51806"/>
    <w:rsid w:val="00E574B7"/>
    <w:rsid w:val="00EC34F5"/>
    <w:rsid w:val="00F8310D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64B8"/>
  <w15:docId w15:val="{1D26D3B9-BC6B-3E49-8E14-F431A092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69A"/>
  </w:style>
  <w:style w:type="paragraph" w:styleId="Nagwek1">
    <w:name w:val="heading 1"/>
    <w:basedOn w:val="Normalny"/>
    <w:link w:val="Nagwek1Znak"/>
    <w:uiPriority w:val="9"/>
    <w:qFormat/>
    <w:rsid w:val="00CD7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E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987"/>
  </w:style>
  <w:style w:type="paragraph" w:styleId="Stopka">
    <w:name w:val="footer"/>
    <w:basedOn w:val="Normalny"/>
    <w:link w:val="StopkaZnak"/>
    <w:uiPriority w:val="99"/>
    <w:unhideWhenUsed/>
    <w:rsid w:val="00AB2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2987"/>
  </w:style>
  <w:style w:type="character" w:styleId="Hipercze">
    <w:name w:val="Hyperlink"/>
    <w:basedOn w:val="Domylnaczcionkaakapitu"/>
    <w:uiPriority w:val="99"/>
    <w:semiHidden/>
    <w:unhideWhenUsed/>
    <w:rsid w:val="00417A5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D796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D7969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693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5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ziennikustaw.gov.pl/DU/2023/257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rtaloswiatowy.pl/ksztalcenie-i-wychowanie/rozporzadzenie-ministra-edukacji-narodowej-z-dnia-22-lutego-2019-r.-w-sprawie-oceniania-klasyfikowania-i-promowania-uczniow-i-sluchaczy-w-szkolach-publicznych-tekst-jedn.-dz.u.-z-2023-r.-poz.-2572-172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oswiatowy.pl/finanse-i-rachunkowosc/ustawa-z-7-wrzesnia-1991-r.-o-systemie-oswiaty-tekst-jedn.-dz.u.-z-2022-r.-poz.-2230-100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2801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Marek Smolny</cp:lastModifiedBy>
  <cp:revision>5</cp:revision>
  <cp:lastPrinted>2024-08-28T19:17:00Z</cp:lastPrinted>
  <dcterms:created xsi:type="dcterms:W3CDTF">2024-09-04T19:14:00Z</dcterms:created>
  <dcterms:modified xsi:type="dcterms:W3CDTF">2024-09-16T09:37:00Z</dcterms:modified>
</cp:coreProperties>
</file>